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068A" w14:textId="77777777" w:rsidR="007309EC" w:rsidRDefault="007309EC" w:rsidP="007309EC">
      <w:pPr>
        <w:pStyle w:val="Title"/>
        <w:outlineLvl w:val="0"/>
      </w:pPr>
      <w:r>
        <w:t>YOUTH ARTS AND CRAFTS</w:t>
      </w:r>
    </w:p>
    <w:p w14:paraId="6503D3F1" w14:textId="77777777" w:rsidR="007309EC" w:rsidRDefault="007309EC" w:rsidP="007309EC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SCHEDULE</w:t>
      </w:r>
    </w:p>
    <w:p w14:paraId="5EE6AF66" w14:textId="77777777" w:rsidR="007309EC" w:rsidRDefault="007309EC" w:rsidP="007309EC">
      <w:pPr>
        <w:jc w:val="center"/>
        <w:rPr>
          <w:rFonts w:ascii="Arial" w:hAnsi="Arial"/>
          <w:b/>
        </w:rPr>
      </w:pPr>
    </w:p>
    <w:p w14:paraId="52E3B6A4" w14:textId="77777777" w:rsidR="007309EC" w:rsidRDefault="007309EC" w:rsidP="007309EC">
      <w:pPr>
        <w:tabs>
          <w:tab w:val="left" w:pos="162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ENTRY DATE:</w:t>
      </w:r>
      <w:r>
        <w:rPr>
          <w:rFonts w:ascii="Arial" w:hAnsi="Arial"/>
          <w:b/>
          <w:sz w:val="20"/>
        </w:rPr>
        <w:tab/>
        <w:t xml:space="preserve">Sunday, </w:t>
      </w:r>
      <w:r w:rsidRPr="009930C9">
        <w:rPr>
          <w:rFonts w:ascii="Arial" w:hAnsi="Arial"/>
          <w:b/>
          <w:sz w:val="20"/>
        </w:rPr>
        <w:t xml:space="preserve">September </w:t>
      </w:r>
      <w:r>
        <w:rPr>
          <w:rFonts w:ascii="Arial" w:hAnsi="Arial"/>
          <w:b/>
          <w:sz w:val="20"/>
        </w:rPr>
        <w:t>10, 2023; 2:00 p.m. – 5:00 p.m.</w:t>
      </w:r>
    </w:p>
    <w:p w14:paraId="04E2A293" w14:textId="77777777" w:rsidR="007309EC" w:rsidRDefault="007309EC" w:rsidP="007309EC">
      <w:pPr>
        <w:tabs>
          <w:tab w:val="left" w:pos="1260"/>
          <w:tab w:val="left" w:pos="1620"/>
        </w:tabs>
        <w:jc w:val="both"/>
        <w:rPr>
          <w:rFonts w:ascii="Arial" w:hAnsi="Arial"/>
          <w:b/>
          <w:sz w:val="20"/>
        </w:rPr>
      </w:pPr>
    </w:p>
    <w:p w14:paraId="05839196" w14:textId="77777777" w:rsidR="007309EC" w:rsidRDefault="007309EC" w:rsidP="007309EC">
      <w:pPr>
        <w:tabs>
          <w:tab w:val="left" w:pos="1260"/>
          <w:tab w:val="left" w:pos="162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JUDGING: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Monday, </w:t>
      </w:r>
      <w:r w:rsidRPr="009930C9">
        <w:rPr>
          <w:rFonts w:ascii="Arial" w:hAnsi="Arial"/>
          <w:b/>
          <w:sz w:val="20"/>
        </w:rPr>
        <w:t xml:space="preserve">September </w:t>
      </w:r>
      <w:r>
        <w:rPr>
          <w:rFonts w:ascii="Arial" w:hAnsi="Arial"/>
          <w:b/>
          <w:sz w:val="20"/>
        </w:rPr>
        <w:t>11, 2023; 9:00 a.m. – 2:00 p.m.</w:t>
      </w:r>
    </w:p>
    <w:p w14:paraId="2374D31A" w14:textId="77777777" w:rsidR="007309EC" w:rsidRDefault="007309EC" w:rsidP="007309EC">
      <w:pPr>
        <w:pStyle w:val="Heading1"/>
      </w:pPr>
    </w:p>
    <w:p w14:paraId="53D35B58" w14:textId="77777777" w:rsidR="007309EC" w:rsidRDefault="007309EC" w:rsidP="007309EC">
      <w:pPr>
        <w:pStyle w:val="Heading1"/>
        <w:jc w:val="left"/>
        <w:rPr>
          <w:highlight w:val="green"/>
        </w:rPr>
      </w:pPr>
      <w:r>
        <w:t xml:space="preserve">CHECK OUT FOR ALL ITEMS:  Sunday, September 17, 2023; </w:t>
      </w:r>
    </w:p>
    <w:p w14:paraId="6E642312" w14:textId="77777777" w:rsidR="007309EC" w:rsidRDefault="007309EC" w:rsidP="007309EC">
      <w:pPr>
        <w:tabs>
          <w:tab w:val="left" w:pos="1260"/>
          <w:tab w:val="left" w:pos="162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1:00 p.m. – 3:00 p.m.</w:t>
      </w:r>
    </w:p>
    <w:p w14:paraId="12A25D28" w14:textId="77777777" w:rsidR="007309EC" w:rsidRDefault="007309EC" w:rsidP="007309EC">
      <w:pPr>
        <w:tabs>
          <w:tab w:val="left" w:pos="1260"/>
          <w:tab w:val="left" w:pos="1620"/>
        </w:tabs>
        <w:jc w:val="center"/>
        <w:rPr>
          <w:rFonts w:ascii="Arial" w:hAnsi="Arial"/>
          <w:b/>
          <w:sz w:val="20"/>
        </w:rPr>
      </w:pPr>
    </w:p>
    <w:p w14:paraId="79DC857E" w14:textId="77777777" w:rsidR="007309EC" w:rsidRPr="00502DA1" w:rsidRDefault="007309EC" w:rsidP="007309EC">
      <w:pPr>
        <w:tabs>
          <w:tab w:val="left" w:pos="1260"/>
          <w:tab w:val="left" w:pos="1620"/>
          <w:tab w:val="left" w:pos="4860"/>
        </w:tabs>
        <w:jc w:val="center"/>
        <w:rPr>
          <w:rFonts w:ascii="Arial" w:hAnsi="Arial"/>
          <w:sz w:val="20"/>
        </w:rPr>
      </w:pPr>
      <w:r w:rsidRPr="00B37C34">
        <w:rPr>
          <w:rFonts w:ascii="Arial" w:hAnsi="Arial"/>
          <w:b/>
          <w:sz w:val="20"/>
        </w:rPr>
        <w:t>Youth Committee</w:t>
      </w:r>
      <w:r w:rsidRPr="00502DA1">
        <w:rPr>
          <w:rFonts w:ascii="Arial" w:hAnsi="Arial"/>
          <w:b/>
          <w:sz w:val="20"/>
        </w:rPr>
        <w:t>:</w:t>
      </w:r>
      <w:r w:rsidRPr="00502DA1">
        <w:rPr>
          <w:rFonts w:ascii="Arial" w:hAnsi="Arial"/>
          <w:sz w:val="20"/>
        </w:rPr>
        <w:t xml:space="preserve"> Hannah Barker, </w:t>
      </w:r>
      <w:proofErr w:type="spellStart"/>
      <w:r w:rsidRPr="00502DA1">
        <w:rPr>
          <w:rFonts w:ascii="Arial" w:hAnsi="Arial"/>
          <w:sz w:val="20"/>
        </w:rPr>
        <w:t>Mckenzie</w:t>
      </w:r>
      <w:proofErr w:type="spellEnd"/>
      <w:r w:rsidRPr="00502DA1">
        <w:rPr>
          <w:rFonts w:ascii="Arial" w:hAnsi="Arial"/>
          <w:sz w:val="20"/>
        </w:rPr>
        <w:t xml:space="preserve"> Wise</w:t>
      </w:r>
    </w:p>
    <w:p w14:paraId="1BFA3B4C" w14:textId="77777777" w:rsidR="007309EC" w:rsidRDefault="007309EC" w:rsidP="007309EC">
      <w:pPr>
        <w:tabs>
          <w:tab w:val="left" w:pos="1260"/>
          <w:tab w:val="left" w:pos="1620"/>
          <w:tab w:val="left" w:pos="4860"/>
        </w:tabs>
        <w:jc w:val="center"/>
        <w:rPr>
          <w:rFonts w:ascii="Arial" w:hAnsi="Arial"/>
          <w:sz w:val="20"/>
        </w:rPr>
      </w:pPr>
      <w:r w:rsidRPr="00502DA1">
        <w:rPr>
          <w:rFonts w:ascii="Arial" w:hAnsi="Arial"/>
          <w:sz w:val="20"/>
        </w:rPr>
        <w:t xml:space="preserve"> Burgin Peek and Caitlyn Horton, Riley Gobble</w:t>
      </w:r>
      <w:r>
        <w:rPr>
          <w:rFonts w:ascii="Arial" w:hAnsi="Arial"/>
          <w:sz w:val="20"/>
        </w:rPr>
        <w:t xml:space="preserve">, Riley </w:t>
      </w:r>
      <w:proofErr w:type="spellStart"/>
      <w:r>
        <w:rPr>
          <w:rFonts w:ascii="Arial" w:hAnsi="Arial"/>
          <w:sz w:val="20"/>
        </w:rPr>
        <w:t>Cobler</w:t>
      </w:r>
      <w:proofErr w:type="spellEnd"/>
      <w:r>
        <w:rPr>
          <w:rFonts w:ascii="Arial" w:hAnsi="Arial"/>
          <w:sz w:val="20"/>
        </w:rPr>
        <w:t xml:space="preserve">, Brody Hilt, </w:t>
      </w:r>
    </w:p>
    <w:p w14:paraId="69C18449" w14:textId="77777777" w:rsidR="007309EC" w:rsidRPr="00B37C34" w:rsidRDefault="007309EC" w:rsidP="007309EC">
      <w:pPr>
        <w:tabs>
          <w:tab w:val="left" w:pos="1260"/>
          <w:tab w:val="left" w:pos="1620"/>
          <w:tab w:val="left" w:pos="486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Brayden Emerson, Cadence Baker, Harris Peek, Morgan Widener</w:t>
      </w:r>
    </w:p>
    <w:p w14:paraId="3FFCCEC5" w14:textId="77777777" w:rsidR="007309EC" w:rsidRDefault="007309EC" w:rsidP="007309EC">
      <w:pPr>
        <w:tabs>
          <w:tab w:val="left" w:pos="1260"/>
          <w:tab w:val="left" w:pos="1620"/>
          <w:tab w:val="left" w:pos="4860"/>
        </w:tabs>
        <w:jc w:val="center"/>
        <w:rPr>
          <w:rFonts w:ascii="Arial" w:hAnsi="Arial"/>
          <w:sz w:val="20"/>
        </w:rPr>
      </w:pPr>
    </w:p>
    <w:p w14:paraId="609524C5" w14:textId="77777777" w:rsidR="007309EC" w:rsidRDefault="007309EC" w:rsidP="007309EC">
      <w:pPr>
        <w:pStyle w:val="Heading2"/>
      </w:pPr>
      <w:r>
        <w:t>YOUTH</w:t>
      </w:r>
    </w:p>
    <w:p w14:paraId="54B0852A" w14:textId="77777777" w:rsidR="007309EC" w:rsidRDefault="007309EC" w:rsidP="007309EC">
      <w:pPr>
        <w:pStyle w:val="Heading2"/>
      </w:pPr>
      <w:r>
        <w:t>EXHIBITORS</w:t>
      </w:r>
    </w:p>
    <w:p w14:paraId="12F16FCE" w14:textId="77777777" w:rsidR="007309EC" w:rsidRDefault="007309EC" w:rsidP="007309EC">
      <w:pPr>
        <w:pStyle w:val="Heading1"/>
        <w:tabs>
          <w:tab w:val="clear" w:pos="1260"/>
          <w:tab w:val="clear" w:pos="1620"/>
          <w:tab w:val="right" w:leader="dot" w:pos="6768"/>
        </w:tabs>
      </w:pPr>
      <w:r>
        <w:t>Ages:  5 to 19 years old</w:t>
      </w:r>
    </w:p>
    <w:p w14:paraId="535AF99E" w14:textId="77777777" w:rsidR="007309EC" w:rsidRDefault="007309EC" w:rsidP="007309EC">
      <w:pPr>
        <w:tabs>
          <w:tab w:val="right" w:leader="dot" w:pos="6768"/>
        </w:tabs>
        <w:jc w:val="center"/>
        <w:rPr>
          <w:rFonts w:ascii="Arial" w:hAnsi="Arial"/>
          <w:b/>
          <w:sz w:val="20"/>
        </w:rPr>
      </w:pPr>
    </w:p>
    <w:p w14:paraId="6426FCAF" w14:textId="77777777" w:rsidR="007309EC" w:rsidRDefault="007309EC" w:rsidP="007309EC">
      <w:pPr>
        <w:tabs>
          <w:tab w:val="right" w:leader="dot" w:pos="6768"/>
        </w:tabs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YOUTH GENERAL RULES:</w:t>
      </w:r>
    </w:p>
    <w:p w14:paraId="46B8C10E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Exhibits must be made or grown by each individual exhibitor.</w:t>
      </w:r>
    </w:p>
    <w:p w14:paraId="38D31D1D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Exhibits must hav</w:t>
      </w:r>
      <w:r>
        <w:rPr>
          <w:rFonts w:ascii="Arial" w:hAnsi="Arial"/>
          <w:sz w:val="20"/>
        </w:rPr>
        <w:t>e been made after September 2022</w:t>
      </w:r>
      <w:r w:rsidRPr="00630C36">
        <w:rPr>
          <w:rFonts w:ascii="Arial" w:hAnsi="Arial"/>
          <w:sz w:val="20"/>
        </w:rPr>
        <w:t>.</w:t>
      </w:r>
    </w:p>
    <w:p w14:paraId="1610B203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Exhibitor will be able to make only one entry per class.</w:t>
      </w:r>
    </w:p>
    <w:p w14:paraId="1989D3B7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Food items must be displayed on disposable plates in re-closeable clear plastic bag.</w:t>
      </w:r>
    </w:p>
    <w:p w14:paraId="578BD6EA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Awards may be withheld from any entry not worthy in the opinion of all the judges.  We reserve the right to refuse items that are not “fair quality”.</w:t>
      </w:r>
    </w:p>
    <w:p w14:paraId="2AC0BB22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All decisions of the judges are final.</w:t>
      </w:r>
    </w:p>
    <w:p w14:paraId="3ED7BEF3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Committee will not be responsible for items not picked up at the designated check-out time.</w:t>
      </w:r>
    </w:p>
    <w:p w14:paraId="75C54192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>Every possible care will be taken to protect items; however, the committee assumes no responsibility in case of loss or damage to exhibits.  Only under these conditions are entries received.</w:t>
      </w:r>
    </w:p>
    <w:p w14:paraId="2B718151" w14:textId="77777777" w:rsidR="007309EC" w:rsidRPr="00630C36" w:rsidRDefault="007309EC" w:rsidP="007309EC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 xml:space="preserve">Any youth entering </w:t>
      </w:r>
      <w:r>
        <w:rPr>
          <w:rFonts w:ascii="Arial" w:hAnsi="Arial"/>
          <w:sz w:val="20"/>
        </w:rPr>
        <w:t>10</w:t>
      </w:r>
      <w:r w:rsidRPr="00630C36">
        <w:rPr>
          <w:rFonts w:ascii="Arial" w:hAnsi="Arial"/>
          <w:sz w:val="20"/>
        </w:rPr>
        <w:t xml:space="preserve"> items will be awarded a one-day pass to the Fair.  </w:t>
      </w:r>
    </w:p>
    <w:p w14:paraId="3C7ABCE5" w14:textId="77777777" w:rsidR="007309EC" w:rsidRPr="00630C36" w:rsidRDefault="007309EC" w:rsidP="007309EC">
      <w:pPr>
        <w:numPr>
          <w:ilvl w:val="0"/>
          <w:numId w:val="1"/>
        </w:num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 xml:space="preserve">Classes specifically for Youth shall be divided as follows:  </w:t>
      </w:r>
    </w:p>
    <w:p w14:paraId="4BAD6712" w14:textId="77777777" w:rsidR="007309EC" w:rsidRPr="00630C36" w:rsidRDefault="007309EC" w:rsidP="007309EC">
      <w:p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ab/>
        <w:t xml:space="preserve">Young Explorers - 5-8 years old; Jr. Division – 9 to13 years old; </w:t>
      </w:r>
    </w:p>
    <w:p w14:paraId="5657FB20" w14:textId="77777777" w:rsidR="007309EC" w:rsidRPr="00630C36" w:rsidRDefault="007309EC" w:rsidP="007309EC">
      <w:pPr>
        <w:tabs>
          <w:tab w:val="left" w:pos="360"/>
          <w:tab w:val="right" w:pos="6768"/>
        </w:tabs>
        <w:jc w:val="both"/>
        <w:rPr>
          <w:rFonts w:ascii="Arial" w:hAnsi="Arial"/>
          <w:sz w:val="20"/>
        </w:rPr>
      </w:pPr>
      <w:r w:rsidRPr="00630C36">
        <w:rPr>
          <w:rFonts w:ascii="Arial" w:hAnsi="Arial"/>
          <w:sz w:val="20"/>
        </w:rPr>
        <w:tab/>
        <w:t>Sr. Division – 14 to 19 years old.</w:t>
      </w:r>
    </w:p>
    <w:p w14:paraId="0849CF73" w14:textId="77777777" w:rsidR="007309EC" w:rsidRPr="00630C36" w:rsidRDefault="007309EC" w:rsidP="007309EC">
      <w:pPr>
        <w:tabs>
          <w:tab w:val="left" w:pos="360"/>
          <w:tab w:val="right" w:pos="6768"/>
        </w:tabs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11</w:t>
      </w:r>
      <w:r w:rsidRPr="00630C36">
        <w:rPr>
          <w:rFonts w:ascii="Arial" w:hAnsi="Arial"/>
          <w:sz w:val="20"/>
        </w:rPr>
        <w:t>.</w:t>
      </w:r>
      <w:r w:rsidRPr="00630C36">
        <w:rPr>
          <w:rFonts w:ascii="Arial" w:hAnsi="Arial"/>
          <w:sz w:val="20"/>
        </w:rPr>
        <w:tab/>
        <w:t>“Best of Show” Award will be given to entries deemed best overall in the following areas:  Crafts, Youth Horticulture, Foods, and Clothing.  Best of show may be awarded to any youth ages 5 to 19.  Youth awarded this honor will receive an additional premium of $5.00 and a weekly pass to the fair.</w:t>
      </w:r>
    </w:p>
    <w:p w14:paraId="12A81392" w14:textId="77777777" w:rsidR="007309EC" w:rsidRPr="00630C36" w:rsidRDefault="007309EC" w:rsidP="007309EC">
      <w:pPr>
        <w:pStyle w:val="Heading3"/>
        <w:tabs>
          <w:tab w:val="clear" w:pos="6768"/>
          <w:tab w:val="right" w:leader="dot" w:pos="6930"/>
        </w:tabs>
        <w:rPr>
          <w:b w:val="0"/>
        </w:rPr>
      </w:pPr>
      <w:r>
        <w:rPr>
          <w:b w:val="0"/>
        </w:rPr>
        <w:t>12</w:t>
      </w:r>
      <w:r w:rsidRPr="00630C36">
        <w:rPr>
          <w:b w:val="0"/>
        </w:rPr>
        <w:t xml:space="preserve">. Best of Show winners need to pick up weekly passes at the main </w:t>
      </w:r>
    </w:p>
    <w:p w14:paraId="550382A2" w14:textId="77777777" w:rsidR="007309EC" w:rsidRPr="00630C36" w:rsidRDefault="007309EC" w:rsidP="007309EC">
      <w:pPr>
        <w:rPr>
          <w:rFonts w:ascii="Arial" w:hAnsi="Arial" w:cs="Arial"/>
          <w:sz w:val="20"/>
        </w:rPr>
      </w:pPr>
      <w:r w:rsidRPr="00630C36">
        <w:rPr>
          <w:sz w:val="20"/>
        </w:rPr>
        <w:t xml:space="preserve">      </w:t>
      </w:r>
      <w:r w:rsidRPr="00630C36">
        <w:rPr>
          <w:rFonts w:ascii="Arial" w:hAnsi="Arial" w:cs="Arial"/>
          <w:sz w:val="20"/>
        </w:rPr>
        <w:t>gate on Monday of the fair.</w:t>
      </w:r>
      <w:r w:rsidRPr="00630C36">
        <w:rPr>
          <w:rFonts w:ascii="Arial" w:hAnsi="Arial" w:cs="Arial"/>
          <w:sz w:val="20"/>
        </w:rPr>
        <w:tab/>
      </w:r>
    </w:p>
    <w:p w14:paraId="02B75C58" w14:textId="77777777" w:rsidR="007309EC" w:rsidRDefault="007309EC" w:rsidP="007309EC">
      <w:r>
        <w:t xml:space="preserve">     </w:t>
      </w:r>
    </w:p>
    <w:p w14:paraId="4F5E4720" w14:textId="77777777" w:rsidR="007309EC" w:rsidRDefault="007309EC" w:rsidP="007309EC">
      <w:pPr>
        <w:tabs>
          <w:tab w:val="right" w:leader="dot" w:pos="6768"/>
        </w:tabs>
        <w:jc w:val="both"/>
        <w:rPr>
          <w:rFonts w:ascii="Arial" w:hAnsi="Arial"/>
          <w:b/>
          <w:sz w:val="20"/>
        </w:rPr>
      </w:pPr>
    </w:p>
    <w:p w14:paraId="6EDB8871" w14:textId="77777777" w:rsidR="007309EC" w:rsidRDefault="007309EC" w:rsidP="007309EC">
      <w:pPr>
        <w:tabs>
          <w:tab w:val="right" w:leader="dot" w:pos="6768"/>
        </w:tabs>
        <w:jc w:val="both"/>
        <w:rPr>
          <w:rFonts w:ascii="Arial" w:hAnsi="Arial"/>
          <w:b/>
          <w:sz w:val="20"/>
        </w:rPr>
      </w:pPr>
    </w:p>
    <w:p w14:paraId="770E4485" w14:textId="77777777" w:rsidR="007309EC" w:rsidRDefault="007309EC" w:rsidP="007309EC">
      <w:pPr>
        <w:pStyle w:val="Heading3"/>
        <w:tabs>
          <w:tab w:val="clear" w:pos="6768"/>
          <w:tab w:val="right" w:leader="dot" w:pos="6930"/>
        </w:tabs>
      </w:pPr>
      <w:r>
        <w:t>DEPARTMENT A</w:t>
      </w:r>
      <w:r>
        <w:tab/>
        <w:t>HOUSING</w:t>
      </w:r>
    </w:p>
    <w:p w14:paraId="79678AB0" w14:textId="77777777" w:rsidR="007309EC" w:rsidRDefault="007309EC" w:rsidP="007309EC">
      <w:pPr>
        <w:tabs>
          <w:tab w:val="right" w:leader="dot" w:pos="6768"/>
        </w:tabs>
        <w:jc w:val="both"/>
        <w:outlineLvl w:val="0"/>
        <w:rPr>
          <w:rFonts w:ascii="Arial" w:hAnsi="Arial"/>
          <w:sz w:val="20"/>
        </w:rPr>
      </w:pPr>
    </w:p>
    <w:p w14:paraId="14408331" w14:textId="77777777" w:rsidR="007309EC" w:rsidRDefault="007309EC" w:rsidP="007309EC">
      <w:pPr>
        <w:tabs>
          <w:tab w:val="right" w:leader="dot" w:pos="6768"/>
        </w:tabs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PREMIUMS:  FIRST - $5.00; SECOND - $3.00; THIRD - $2.00</w:t>
      </w:r>
    </w:p>
    <w:p w14:paraId="09F5AF05" w14:textId="77777777" w:rsidR="007309EC" w:rsidRDefault="007309EC" w:rsidP="007309EC">
      <w:pPr>
        <w:tabs>
          <w:tab w:val="right" w:leader="dot" w:pos="6768"/>
        </w:tabs>
        <w:jc w:val="both"/>
        <w:rPr>
          <w:rFonts w:ascii="Arial" w:hAnsi="Arial"/>
          <w:sz w:val="20"/>
        </w:rPr>
      </w:pPr>
    </w:p>
    <w:p w14:paraId="3147F97B" w14:textId="77777777" w:rsidR="007309EC" w:rsidRDefault="007309EC" w:rsidP="007309EC">
      <w:pPr>
        <w:pStyle w:val="Heading3"/>
      </w:pPr>
      <w:r>
        <w:t xml:space="preserve">SECTION I – CRAFTS </w:t>
      </w:r>
      <w:r>
        <w:rPr>
          <w:b w:val="0"/>
        </w:rPr>
        <w:t>(Ages: 5 to 19 years old)</w:t>
      </w:r>
    </w:p>
    <w:p w14:paraId="313AB309" w14:textId="77777777" w:rsidR="007309EC" w:rsidRDefault="007309EC" w:rsidP="007309EC">
      <w:pPr>
        <w:tabs>
          <w:tab w:val="right" w:leader="dot" w:pos="6768"/>
        </w:tabs>
        <w:jc w:val="both"/>
        <w:rPr>
          <w:rFonts w:ascii="Arial" w:hAnsi="Arial"/>
          <w:b/>
          <w:sz w:val="20"/>
        </w:rPr>
      </w:pPr>
    </w:p>
    <w:p w14:paraId="33F32175" w14:textId="77777777" w:rsidR="007309EC" w:rsidRDefault="007309EC" w:rsidP="007309EC">
      <w:pPr>
        <w:pStyle w:val="Heading3"/>
      </w:pPr>
      <w:r>
        <w:t>CLASS</w:t>
      </w:r>
    </w:p>
    <w:p w14:paraId="11576065" w14:textId="77777777" w:rsidR="007309EC" w:rsidRPr="00C52C12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Room Improvement Article (no pillows)</w:t>
      </w:r>
    </w:p>
    <w:p w14:paraId="6019C2D4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 – Paintings (must be matted, no larger than 11x14)</w:t>
      </w:r>
    </w:p>
    <w:p w14:paraId="57542B70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 - Crayons (coloring page only; no bigger than 8.5x11) (YE only)</w:t>
      </w:r>
    </w:p>
    <w:p w14:paraId="53133B28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 - Pencil Drawing (#2 pencil or colored, no bigger than 8.5 x 11)</w:t>
      </w:r>
    </w:p>
    <w:p w14:paraId="23D154B6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Photography (1 photograph; matting only, no frame, 4x6 to 8 x 10)</w:t>
      </w:r>
    </w:p>
    <w:p w14:paraId="30AB822A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Collage (no larger than 11x14)</w:t>
      </w:r>
    </w:p>
    <w:p w14:paraId="3EAD5A01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Canvas Painting – Unframed of any size.</w:t>
      </w:r>
    </w:p>
    <w:p w14:paraId="1B629C8D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Jewelry - Earrings</w:t>
      </w:r>
    </w:p>
    <w:p w14:paraId="311C8BF0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D21C8DF" wp14:editId="69EC29A6">
            <wp:simplePos x="0" y="0"/>
            <wp:positionH relativeFrom="column">
              <wp:posOffset>2895600</wp:posOffset>
            </wp:positionH>
            <wp:positionV relativeFrom="paragraph">
              <wp:posOffset>10795</wp:posOffset>
            </wp:positionV>
            <wp:extent cx="873760" cy="842645"/>
            <wp:effectExtent l="0" t="0" r="2540" b="0"/>
            <wp:wrapNone/>
            <wp:docPr id="19" name="Picture 10" descr="AVA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VA0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0"/>
        </w:rPr>
        <w:t>Jewelry - Bracelets</w:t>
      </w:r>
    </w:p>
    <w:p w14:paraId="2F31514D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Jewelry – Necklaces</w:t>
      </w:r>
    </w:p>
    <w:p w14:paraId="1208CC05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Embroidery</w:t>
      </w:r>
    </w:p>
    <w:p w14:paraId="76879582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Quilts &amp; Quilted Items</w:t>
      </w:r>
    </w:p>
    <w:p w14:paraId="4A7F972F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Ceramic Items</w:t>
      </w:r>
    </w:p>
    <w:p w14:paraId="1BD7C2C3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Christmas Decoration</w:t>
      </w:r>
    </w:p>
    <w:p w14:paraId="3F5780C4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Bead Art (no jewelry pieces)</w:t>
      </w:r>
    </w:p>
    <w:p w14:paraId="1AF3B573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Model (any kind)</w:t>
      </w:r>
    </w:p>
    <w:p w14:paraId="1284B2E1" w14:textId="77777777" w:rsidR="007309EC" w:rsidRPr="004C56E6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 xml:space="preserve">Lego Art </w:t>
      </w:r>
      <w:r w:rsidRPr="004C56E6">
        <w:rPr>
          <w:rFonts w:ascii="Arial" w:hAnsi="Arial"/>
          <w:sz w:val="18"/>
          <w:szCs w:val="18"/>
        </w:rPr>
        <w:t>(must have theme &amp; must be sec</w:t>
      </w:r>
      <w:r>
        <w:rPr>
          <w:rFonts w:ascii="Arial" w:hAnsi="Arial"/>
          <w:sz w:val="18"/>
          <w:szCs w:val="18"/>
        </w:rPr>
        <w:t xml:space="preserve">ured on board no bigger than 11 x </w:t>
      </w:r>
      <w:r w:rsidRPr="004C56E6">
        <w:rPr>
          <w:rFonts w:ascii="Arial" w:hAnsi="Arial"/>
          <w:sz w:val="18"/>
          <w:szCs w:val="18"/>
        </w:rPr>
        <w:t>14)</w:t>
      </w:r>
    </w:p>
    <w:p w14:paraId="07CF1AC3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Hobby Collections (must be in a container)</w:t>
      </w:r>
    </w:p>
    <w:p w14:paraId="2F426715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Woodworking (</w:t>
      </w:r>
      <w:proofErr w:type="gramStart"/>
      <w:r w:rsidRPr="008D227B">
        <w:rPr>
          <w:rFonts w:ascii="Arial" w:hAnsi="Arial"/>
          <w:sz w:val="18"/>
          <w:szCs w:val="18"/>
        </w:rPr>
        <w:t>i.e.</w:t>
      </w:r>
      <w:proofErr w:type="gramEnd"/>
      <w:r w:rsidRPr="008D227B">
        <w:rPr>
          <w:rFonts w:ascii="Arial" w:hAnsi="Arial"/>
          <w:sz w:val="18"/>
          <w:szCs w:val="18"/>
        </w:rPr>
        <w:t xml:space="preserve"> birdhouses, feeders, etc./woodcarving</w:t>
      </w:r>
      <w:r>
        <w:rPr>
          <w:rFonts w:ascii="Arial" w:hAnsi="Arial"/>
          <w:sz w:val="20"/>
        </w:rPr>
        <w:t>) 12 inches &amp; smaller</w:t>
      </w:r>
    </w:p>
    <w:p w14:paraId="21796BF8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Woodworking (</w:t>
      </w:r>
      <w:proofErr w:type="gramStart"/>
      <w:r w:rsidRPr="008D227B">
        <w:rPr>
          <w:rFonts w:ascii="Arial" w:hAnsi="Arial"/>
          <w:sz w:val="18"/>
          <w:szCs w:val="18"/>
        </w:rPr>
        <w:t>i.e.</w:t>
      </w:r>
      <w:proofErr w:type="gramEnd"/>
      <w:r w:rsidRPr="008D227B">
        <w:rPr>
          <w:rFonts w:ascii="Arial" w:hAnsi="Arial"/>
          <w:sz w:val="18"/>
          <w:szCs w:val="18"/>
        </w:rPr>
        <w:t xml:space="preserve"> birdhouses, feeders, etc./woodcarving</w:t>
      </w:r>
      <w:r>
        <w:rPr>
          <w:rFonts w:ascii="Arial" w:hAnsi="Arial"/>
          <w:sz w:val="20"/>
        </w:rPr>
        <w:t>) Larger than 12 inches</w:t>
      </w:r>
    </w:p>
    <w:p w14:paraId="4A2FCCAE" w14:textId="77777777" w:rsidR="007309EC" w:rsidRPr="008C4CFD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 w:rsidRPr="008C4CFD">
        <w:rPr>
          <w:rFonts w:ascii="Arial" w:hAnsi="Arial"/>
          <w:sz w:val="20"/>
        </w:rPr>
        <w:t xml:space="preserve">  Recycled Item (with description on index card)</w:t>
      </w:r>
    </w:p>
    <w:p w14:paraId="26CC02E8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Sew and Show pillows and Pillowcases - Hand or Machine sewn</w:t>
      </w:r>
    </w:p>
    <w:p w14:paraId="7B9853FF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Purses</w:t>
      </w:r>
    </w:p>
    <w:p w14:paraId="1DDB560D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Decorated Pumpkin (no carving or cutting; faces only)</w:t>
      </w:r>
    </w:p>
    <w:p w14:paraId="0280E04E" w14:textId="77777777" w:rsidR="007309EC" w:rsidRPr="008C4CFD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 w:rsidRPr="008C4CFD">
        <w:rPr>
          <w:rFonts w:ascii="Arial" w:hAnsi="Arial"/>
          <w:sz w:val="20"/>
        </w:rPr>
        <w:t>Diamond Art</w:t>
      </w:r>
    </w:p>
    <w:p w14:paraId="2529D0ED" w14:textId="3B66E5D8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Hair Accessory</w:t>
      </w:r>
    </w:p>
    <w:p w14:paraId="5040DD9B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Duct Tape Craft Item</w:t>
      </w:r>
    </w:p>
    <w:p w14:paraId="6382550E" w14:textId="075D0ADF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String Art</w:t>
      </w:r>
    </w:p>
    <w:p w14:paraId="1A05DA72" w14:textId="758C6423" w:rsidR="007309EC" w:rsidRDefault="008B7491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39F047" wp14:editId="064FD107">
            <wp:simplePos x="0" y="0"/>
            <wp:positionH relativeFrom="column">
              <wp:posOffset>1962150</wp:posOffset>
            </wp:positionH>
            <wp:positionV relativeFrom="paragraph">
              <wp:posOffset>5715</wp:posOffset>
            </wp:positionV>
            <wp:extent cx="1240155" cy="1200785"/>
            <wp:effectExtent l="0" t="0" r="0" b="0"/>
            <wp:wrapNone/>
            <wp:docPr id="112" name="Picture 112" descr="MC90008903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MC90008903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9EC">
        <w:rPr>
          <w:rFonts w:ascii="Arial" w:hAnsi="Arial"/>
          <w:sz w:val="20"/>
        </w:rPr>
        <w:t>Mosaics</w:t>
      </w:r>
    </w:p>
    <w:p w14:paraId="6D9A1184" w14:textId="77777777" w:rsidR="007309EC" w:rsidRDefault="007309EC" w:rsidP="007309EC">
      <w:pPr>
        <w:numPr>
          <w:ilvl w:val="0"/>
          <w:numId w:val="2"/>
        </w:numPr>
        <w:tabs>
          <w:tab w:val="right" w:leader="dot" w:pos="6768"/>
        </w:tabs>
        <w:ind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Miscellaneous</w:t>
      </w:r>
    </w:p>
    <w:p w14:paraId="4A9EE771" w14:textId="77777777" w:rsidR="007309EC" w:rsidRDefault="007309EC" w:rsidP="007309EC">
      <w:pPr>
        <w:tabs>
          <w:tab w:val="right" w:leader="dot" w:pos="6768"/>
        </w:tabs>
        <w:ind w:left="360"/>
        <w:jc w:val="both"/>
        <w:rPr>
          <w:rFonts w:ascii="Arial" w:hAnsi="Arial" w:cs="Arial"/>
          <w:sz w:val="20"/>
        </w:rPr>
      </w:pPr>
    </w:p>
    <w:p w14:paraId="7FF4D099" w14:textId="77777777" w:rsidR="002716CB" w:rsidRDefault="002716CB"/>
    <w:sectPr w:rsidR="0027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85AF3"/>
    <w:multiLevelType w:val="hybridMultilevel"/>
    <w:tmpl w:val="E77AC7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A23B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EC"/>
    <w:rsid w:val="002716CB"/>
    <w:rsid w:val="007309EC"/>
    <w:rsid w:val="008B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BD34"/>
  <w15:chartTrackingRefBased/>
  <w15:docId w15:val="{5CD6918C-24CC-4793-A44B-5706D2AE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09EC"/>
    <w:pPr>
      <w:keepNext/>
      <w:tabs>
        <w:tab w:val="left" w:pos="1260"/>
        <w:tab w:val="left" w:pos="1620"/>
      </w:tabs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7309EC"/>
    <w:pPr>
      <w:keepNext/>
      <w:tabs>
        <w:tab w:val="left" w:pos="1260"/>
        <w:tab w:val="left" w:pos="1620"/>
        <w:tab w:val="left" w:pos="48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7309EC"/>
    <w:pPr>
      <w:keepNext/>
      <w:tabs>
        <w:tab w:val="right" w:leader="dot" w:pos="6768"/>
      </w:tabs>
      <w:jc w:val="both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09EC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309EC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09EC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7309EC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7309EC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3</cp:revision>
  <cp:lastPrinted>2023-08-08T13:18:00Z</cp:lastPrinted>
  <dcterms:created xsi:type="dcterms:W3CDTF">2023-07-27T18:23:00Z</dcterms:created>
  <dcterms:modified xsi:type="dcterms:W3CDTF">2023-08-08T13:18:00Z</dcterms:modified>
</cp:coreProperties>
</file>